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40676" w:rsidRDefault="006C24D4" w:rsidP="00840676">
      <w:pPr>
        <w:rPr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.05pt;margin-top:-18pt;width:179.95pt;height:1in;z-index:251667456;mso-wrap-edited:f;mso-position-horizontal:absolute;mso-position-vertical:absolute" wrapcoords="-135 0 -135 21488 21600 21488 21600 0 -135 0">
            <v:imagedata r:id="rId5" o:title="" cropright="-5321f"/>
          </v:shape>
          <o:OLEObject Type="Embed" ProgID="PBrush" ShapeID="_x0000_s1035" DrawAspect="Content" ObjectID="_1260868021" r:id="rId6"/>
        </w:pict>
      </w:r>
      <w:r w:rsidR="00840676">
        <w:rPr>
          <w:rFonts w:ascii="Arial" w:hAnsi="Arial" w:cs="Arial"/>
          <w:sz w:val="23"/>
          <w:szCs w:val="23"/>
        </w:rPr>
        <w:tab/>
      </w:r>
      <w:r w:rsidR="00840676">
        <w:rPr>
          <w:rFonts w:ascii="Arial" w:hAnsi="Arial" w:cs="Arial"/>
          <w:sz w:val="23"/>
          <w:szCs w:val="23"/>
        </w:rPr>
        <w:tab/>
      </w:r>
      <w:r w:rsidR="00840676">
        <w:rPr>
          <w:rFonts w:ascii="Arial" w:hAnsi="Arial" w:cs="Arial"/>
          <w:sz w:val="23"/>
          <w:szCs w:val="23"/>
        </w:rPr>
        <w:tab/>
      </w:r>
      <w:r w:rsidR="00840676">
        <w:rPr>
          <w:rFonts w:ascii="Arial" w:hAnsi="Arial" w:cs="Arial"/>
          <w:sz w:val="23"/>
          <w:szCs w:val="23"/>
        </w:rPr>
        <w:tab/>
      </w:r>
      <w:r w:rsidR="00840676">
        <w:rPr>
          <w:rFonts w:ascii="Arial" w:hAnsi="Arial" w:cs="Arial"/>
          <w:sz w:val="23"/>
          <w:szCs w:val="23"/>
        </w:rPr>
        <w:tab/>
      </w:r>
      <w:r w:rsidR="00840676">
        <w:rPr>
          <w:sz w:val="23"/>
          <w:szCs w:val="23"/>
        </w:rPr>
        <w:t>Name:  ___________________________________</w:t>
      </w:r>
    </w:p>
    <w:p w:rsidR="00840676" w:rsidRDefault="00840676" w:rsidP="00840676">
      <w:pPr>
        <w:rPr>
          <w:sz w:val="23"/>
          <w:szCs w:val="23"/>
        </w:rPr>
      </w:pPr>
    </w:p>
    <w:p w:rsidR="00840676" w:rsidRDefault="00840676" w:rsidP="00840676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Date:  ________________________</w:t>
      </w:r>
      <w:r>
        <w:rPr>
          <w:sz w:val="23"/>
          <w:szCs w:val="23"/>
        </w:rPr>
        <w:tab/>
        <w:t>Period:  _____</w:t>
      </w:r>
    </w:p>
    <w:p w:rsidR="00840676" w:rsidRDefault="00840676" w:rsidP="00840676">
      <w:pPr>
        <w:pBdr>
          <w:bottom w:val="single" w:sz="12" w:space="1" w:color="auto"/>
        </w:pBdr>
        <w:rPr>
          <w:sz w:val="23"/>
          <w:szCs w:val="23"/>
        </w:rPr>
      </w:pPr>
    </w:p>
    <w:p w:rsidR="00840676" w:rsidRDefault="00840676"/>
    <w:p w:rsidR="00840676" w:rsidRPr="00BE0569" w:rsidRDefault="00840676" w:rsidP="00840676">
      <w:pPr>
        <w:jc w:val="center"/>
        <w:rPr>
          <w:b/>
        </w:rPr>
      </w:pPr>
      <w:r w:rsidRPr="00BE0569">
        <w:rPr>
          <w:b/>
        </w:rPr>
        <w:t xml:space="preserve">Storyboarding </w:t>
      </w:r>
      <w:r w:rsidR="003D4618" w:rsidRPr="00BE0569">
        <w:rPr>
          <w:b/>
        </w:rPr>
        <w:t xml:space="preserve">the </w:t>
      </w:r>
      <w:r w:rsidR="003D4618">
        <w:rPr>
          <w:b/>
        </w:rPr>
        <w:t>Results of World War I</w:t>
      </w:r>
    </w:p>
    <w:p w:rsidR="00840676" w:rsidRDefault="00840676" w:rsidP="00840676">
      <w:pPr>
        <w:jc w:val="center"/>
      </w:pPr>
    </w:p>
    <w:p w:rsidR="00840676" w:rsidRDefault="00840676" w:rsidP="00840676">
      <w:pPr>
        <w:jc w:val="both"/>
      </w:pPr>
      <w:r>
        <w:rPr>
          <w:b/>
        </w:rPr>
        <w:t>Storyboards</w:t>
      </w:r>
      <w:r>
        <w:t xml:space="preserve"> are graphic organizers in the form of </w:t>
      </w:r>
      <w:r w:rsidRPr="00840676">
        <w:t>illustrations</w:t>
      </w:r>
      <w:r>
        <w:t xml:space="preserve"> or </w:t>
      </w:r>
      <w:r w:rsidRPr="00840676">
        <w:t>images</w:t>
      </w:r>
      <w:r>
        <w:t xml:space="preserve"> displayed in sequence for the purpose of pre-visualizing a </w:t>
      </w:r>
      <w:r w:rsidRPr="00840676">
        <w:t>motion picture</w:t>
      </w:r>
      <w:r>
        <w:t xml:space="preserve">, </w:t>
      </w:r>
      <w:r w:rsidRPr="00840676">
        <w:t>animation</w:t>
      </w:r>
      <w:r>
        <w:t xml:space="preserve">, </w:t>
      </w:r>
      <w:r w:rsidRPr="00840676">
        <w:t>motion graphic</w:t>
      </w:r>
      <w:r>
        <w:t xml:space="preserve"> or </w:t>
      </w:r>
      <w:r w:rsidRPr="00840676">
        <w:t>interactive media</w:t>
      </w:r>
      <w:r>
        <w:t xml:space="preserve"> sequence.  In this assignment, you are going to storyboard one of the important “sequences” we covered in the previous unit.</w:t>
      </w:r>
    </w:p>
    <w:p w:rsidR="00840676" w:rsidRDefault="00840676" w:rsidP="00840676">
      <w:pPr>
        <w:jc w:val="both"/>
      </w:pPr>
    </w:p>
    <w:p w:rsidR="00840676" w:rsidRDefault="00840676" w:rsidP="00840676">
      <w:pPr>
        <w:jc w:val="both"/>
      </w:pPr>
      <w:r>
        <w:t>In your storyboard the “cause” behind the story should be represented in the first panel</w:t>
      </w:r>
      <w:r w:rsidR="003D4618">
        <w:t xml:space="preserve"> (in this case World War I)</w:t>
      </w:r>
      <w:r>
        <w:t>.  In panels two through five you should “tell the story” that leads to panel six, which is the “conclusion”</w:t>
      </w:r>
      <w:r w:rsidR="003D4618">
        <w:t xml:space="preserve"> (or the result)</w:t>
      </w:r>
      <w:r>
        <w:t xml:space="preserve">.  You will </w:t>
      </w:r>
      <w:proofErr w:type="gramStart"/>
      <w:r>
        <w:t>graded</w:t>
      </w:r>
      <w:proofErr w:type="gramEnd"/>
      <w:r>
        <w:t xml:space="preserve"> on effort and historical accuracy – not artistic ability for this assignment.</w:t>
      </w:r>
    </w:p>
    <w:p w:rsidR="00840676" w:rsidRDefault="00840676" w:rsidP="00840676">
      <w:pPr>
        <w:jc w:val="both"/>
      </w:pPr>
    </w:p>
    <w:p w:rsidR="00840676" w:rsidRPr="00BF7701" w:rsidRDefault="00840676" w:rsidP="00840676">
      <w:pPr>
        <w:jc w:val="both"/>
        <w:rPr>
          <w:b/>
        </w:rPr>
      </w:pPr>
      <w:r w:rsidRPr="00BF7701">
        <w:rPr>
          <w:b/>
        </w:rPr>
        <w:t>Choices for this assignment include:</w:t>
      </w:r>
    </w:p>
    <w:p w:rsidR="00840676" w:rsidRDefault="00840676" w:rsidP="00840676">
      <w:pPr>
        <w:jc w:val="both"/>
      </w:pPr>
    </w:p>
    <w:p w:rsidR="00BE0569" w:rsidRDefault="00BE0569" w:rsidP="00840676">
      <w:pPr>
        <w:pStyle w:val="ListParagraph"/>
        <w:numPr>
          <w:ilvl w:val="0"/>
          <w:numId w:val="1"/>
        </w:numPr>
        <w:jc w:val="both"/>
        <w:sectPr w:rsidR="00BE0569">
          <w:pgSz w:w="12240" w:h="15840"/>
          <w:pgMar w:top="1440" w:right="1800" w:bottom="1440" w:left="1800" w:gutter="0"/>
        </w:sectPr>
      </w:pPr>
    </w:p>
    <w:p w:rsidR="003D4618" w:rsidRDefault="003D4618" w:rsidP="003D4618">
      <w:pPr>
        <w:pStyle w:val="ListParagraph"/>
        <w:numPr>
          <w:ilvl w:val="0"/>
          <w:numId w:val="1"/>
        </w:numPr>
      </w:pPr>
      <w:r>
        <w:t>Prohibition / Gangsters</w:t>
      </w:r>
      <w:r w:rsidR="006C24D4">
        <w:t xml:space="preserve"> / Jazz</w:t>
      </w:r>
    </w:p>
    <w:p w:rsidR="003D4618" w:rsidRDefault="003D4618" w:rsidP="003D4618">
      <w:pPr>
        <w:pStyle w:val="ListParagraph"/>
        <w:numPr>
          <w:ilvl w:val="0"/>
          <w:numId w:val="1"/>
        </w:numPr>
      </w:pPr>
      <w:r>
        <w:t>Women’s Suffrage / Flappers</w:t>
      </w:r>
    </w:p>
    <w:p w:rsidR="003D4618" w:rsidRDefault="003D4618" w:rsidP="003D4618">
      <w:pPr>
        <w:pStyle w:val="ListParagraph"/>
        <w:numPr>
          <w:ilvl w:val="0"/>
          <w:numId w:val="1"/>
        </w:numPr>
      </w:pPr>
      <w:r>
        <w:t>How it increased the power of the Federal Government over the states</w:t>
      </w:r>
    </w:p>
    <w:p w:rsidR="003D4618" w:rsidRDefault="003D4618" w:rsidP="003D4618">
      <w:pPr>
        <w:pStyle w:val="ListParagraph"/>
        <w:numPr>
          <w:ilvl w:val="0"/>
          <w:numId w:val="1"/>
        </w:numPr>
      </w:pPr>
      <w:r>
        <w:t>Ended immigration to the US (</w:t>
      </w:r>
      <w:proofErr w:type="spellStart"/>
      <w:r>
        <w:t>nativism</w:t>
      </w:r>
      <w:proofErr w:type="spellEnd"/>
      <w:r>
        <w:t>)</w:t>
      </w:r>
    </w:p>
    <w:p w:rsidR="003D4618" w:rsidRDefault="003D4618" w:rsidP="003D4618">
      <w:pPr>
        <w:pStyle w:val="ListParagraph"/>
        <w:numPr>
          <w:ilvl w:val="0"/>
          <w:numId w:val="1"/>
        </w:numPr>
      </w:pPr>
      <w:r>
        <w:t>Created fear toward socialism/communism</w:t>
      </w:r>
    </w:p>
    <w:p w:rsidR="003D4618" w:rsidRDefault="003D4618" w:rsidP="003D4618">
      <w:pPr>
        <w:pStyle w:val="ListParagraph"/>
        <w:numPr>
          <w:ilvl w:val="0"/>
          <w:numId w:val="1"/>
        </w:numPr>
      </w:pPr>
      <w:r>
        <w:t>African-American migration to the cities</w:t>
      </w:r>
    </w:p>
    <w:p w:rsidR="003D4618" w:rsidRDefault="003D4618" w:rsidP="003D4618">
      <w:pPr>
        <w:pStyle w:val="ListParagraph"/>
        <w:numPr>
          <w:ilvl w:val="0"/>
          <w:numId w:val="1"/>
        </w:numPr>
      </w:pPr>
      <w:r>
        <w:t>Harlem Renaissance</w:t>
      </w:r>
    </w:p>
    <w:p w:rsidR="003D4618" w:rsidRDefault="003D4618" w:rsidP="003D4618">
      <w:pPr>
        <w:pStyle w:val="ListParagraph"/>
        <w:numPr>
          <w:ilvl w:val="0"/>
          <w:numId w:val="1"/>
        </w:numPr>
      </w:pPr>
      <w:r>
        <w:t>How the peace treaty caused WWII</w:t>
      </w:r>
    </w:p>
    <w:p w:rsidR="003D4618" w:rsidRDefault="003D4618" w:rsidP="003D4618">
      <w:pPr>
        <w:pStyle w:val="ListParagraph"/>
        <w:numPr>
          <w:ilvl w:val="0"/>
          <w:numId w:val="1"/>
        </w:numPr>
      </w:pPr>
      <w:r>
        <w:t>How the peace treaty caused the Cold War</w:t>
      </w:r>
    </w:p>
    <w:p w:rsidR="003D4618" w:rsidRDefault="003D4618" w:rsidP="003D4618">
      <w:pPr>
        <w:pStyle w:val="ListParagraph"/>
        <w:numPr>
          <w:ilvl w:val="0"/>
          <w:numId w:val="1"/>
        </w:numPr>
      </w:pPr>
      <w:r>
        <w:t>How the peace treaty caused hostility to the US in Asia</w:t>
      </w:r>
    </w:p>
    <w:p w:rsidR="006C24D4" w:rsidRDefault="003D4618" w:rsidP="006C24D4">
      <w:pPr>
        <w:pStyle w:val="ListParagraph"/>
        <w:numPr>
          <w:ilvl w:val="0"/>
          <w:numId w:val="1"/>
        </w:numPr>
      </w:pPr>
      <w:r>
        <w:t>How the peace treaty caused hostility to the US in the Middle East</w:t>
      </w:r>
    </w:p>
    <w:p w:rsidR="00BE0569" w:rsidRDefault="006C24D4" w:rsidP="006C24D4">
      <w:pPr>
        <w:pStyle w:val="ListParagraph"/>
        <w:numPr>
          <w:ilvl w:val="0"/>
          <w:numId w:val="1"/>
        </w:numPr>
        <w:sectPr w:rsidR="00BE0569">
          <w:type w:val="continuous"/>
          <w:pgSz w:w="12240" w:h="15840"/>
          <w:pgMar w:top="1440" w:right="1800" w:bottom="1440" w:left="1800" w:gutter="0"/>
          <w:cols w:num="2"/>
        </w:sectPr>
      </w:pPr>
      <w:r>
        <w:t>Created a boom period for the middle class in the United States</w:t>
      </w:r>
    </w:p>
    <w:p w:rsidR="00BE0569" w:rsidRDefault="00BE0569" w:rsidP="00BE0569">
      <w:pPr>
        <w:jc w:val="both"/>
      </w:pPr>
    </w:p>
    <w:p w:rsidR="00BE0569" w:rsidRPr="00BF7701" w:rsidRDefault="00BE0569" w:rsidP="00BE0569">
      <w:pPr>
        <w:jc w:val="both"/>
        <w:rPr>
          <w:b/>
        </w:rPr>
      </w:pPr>
      <w:r w:rsidRPr="00BF7701">
        <w:rPr>
          <w:b/>
        </w:rPr>
        <w:t>Rubric</w:t>
      </w:r>
      <w:r w:rsidR="00BF7701" w:rsidRPr="00BF7701">
        <w:rPr>
          <w:b/>
        </w:rPr>
        <w:t xml:space="preserve"> (assignment worth 20 points with each part worth 50%)</w:t>
      </w:r>
      <w:r w:rsidRPr="00BF7701">
        <w:rPr>
          <w:b/>
        </w:rPr>
        <w:t>:</w:t>
      </w:r>
    </w:p>
    <w:p w:rsidR="00BE0569" w:rsidRDefault="00BE0569" w:rsidP="00BE0569">
      <w:pPr>
        <w:jc w:val="both"/>
      </w:pPr>
    </w:p>
    <w:p w:rsidR="00BE0569" w:rsidRPr="00BF7701" w:rsidRDefault="00BE0569" w:rsidP="00BE0569">
      <w:pPr>
        <w:jc w:val="both"/>
        <w:rPr>
          <w:u w:val="single"/>
        </w:rPr>
      </w:pPr>
      <w:r w:rsidRPr="00BF7701">
        <w:rPr>
          <w:u w:val="single"/>
        </w:rPr>
        <w:t>Effort Shown (Detail, Visibility, Readability, Color, Uniqueness)</w:t>
      </w:r>
    </w:p>
    <w:p w:rsidR="00BE0569" w:rsidRDefault="00BE0569" w:rsidP="00BE0569">
      <w:pPr>
        <w:jc w:val="both"/>
      </w:pPr>
    </w:p>
    <w:tbl>
      <w:tblPr>
        <w:tblStyle w:val="TableGrid"/>
        <w:tblW w:w="0" w:type="auto"/>
        <w:tblLook w:val="00BF"/>
      </w:tblPr>
      <w:tblGrid>
        <w:gridCol w:w="1771"/>
        <w:gridCol w:w="1771"/>
        <w:gridCol w:w="1771"/>
        <w:gridCol w:w="1771"/>
        <w:gridCol w:w="1772"/>
      </w:tblGrid>
      <w:tr w:rsidR="00BE0569">
        <w:tc>
          <w:tcPr>
            <w:tcW w:w="1771" w:type="dxa"/>
          </w:tcPr>
          <w:p w:rsidR="00BE0569" w:rsidRPr="00BE0569" w:rsidRDefault="00BE0569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1</w:t>
            </w:r>
          </w:p>
        </w:tc>
        <w:tc>
          <w:tcPr>
            <w:tcW w:w="1771" w:type="dxa"/>
          </w:tcPr>
          <w:p w:rsidR="00BE0569" w:rsidRPr="00BE0569" w:rsidRDefault="00BE0569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2</w:t>
            </w:r>
          </w:p>
        </w:tc>
        <w:tc>
          <w:tcPr>
            <w:tcW w:w="1771" w:type="dxa"/>
          </w:tcPr>
          <w:p w:rsidR="00BE0569" w:rsidRPr="00BE0569" w:rsidRDefault="00BE0569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3</w:t>
            </w:r>
          </w:p>
        </w:tc>
        <w:tc>
          <w:tcPr>
            <w:tcW w:w="1771" w:type="dxa"/>
          </w:tcPr>
          <w:p w:rsidR="00BE0569" w:rsidRPr="00BE0569" w:rsidRDefault="00BE0569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4</w:t>
            </w:r>
          </w:p>
        </w:tc>
        <w:tc>
          <w:tcPr>
            <w:tcW w:w="1772" w:type="dxa"/>
          </w:tcPr>
          <w:p w:rsidR="00BE0569" w:rsidRPr="00BE0569" w:rsidRDefault="00BE0569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5</w:t>
            </w:r>
          </w:p>
        </w:tc>
      </w:tr>
    </w:tbl>
    <w:p w:rsidR="00BE0569" w:rsidRDefault="00BE0569" w:rsidP="00BE0569">
      <w:pPr>
        <w:jc w:val="both"/>
      </w:pPr>
    </w:p>
    <w:p w:rsidR="00BE0569" w:rsidRPr="00BF7701" w:rsidRDefault="00BE0569" w:rsidP="00BF7701">
      <w:pPr>
        <w:jc w:val="both"/>
        <w:rPr>
          <w:u w:val="single"/>
        </w:rPr>
      </w:pPr>
      <w:r w:rsidRPr="00BF7701">
        <w:rPr>
          <w:u w:val="single"/>
        </w:rPr>
        <w:t>Historical Information Imparted (Cause, Ac</w:t>
      </w:r>
      <w:r w:rsidR="00BF7701">
        <w:rPr>
          <w:u w:val="single"/>
        </w:rPr>
        <w:t>curate, To-the-Point, S</w:t>
      </w:r>
      <w:r w:rsidRPr="00BF7701">
        <w:rPr>
          <w:u w:val="single"/>
        </w:rPr>
        <w:t>ourced, Conclusion)</w:t>
      </w:r>
    </w:p>
    <w:p w:rsidR="00BF7701" w:rsidRDefault="00BF7701" w:rsidP="00BE0569">
      <w:pPr>
        <w:jc w:val="both"/>
      </w:pPr>
    </w:p>
    <w:tbl>
      <w:tblPr>
        <w:tblStyle w:val="TableGrid"/>
        <w:tblW w:w="0" w:type="auto"/>
        <w:tblLook w:val="00BF"/>
      </w:tblPr>
      <w:tblGrid>
        <w:gridCol w:w="1771"/>
        <w:gridCol w:w="1771"/>
        <w:gridCol w:w="1771"/>
        <w:gridCol w:w="1771"/>
        <w:gridCol w:w="1772"/>
      </w:tblGrid>
      <w:tr w:rsidR="00BF7701" w:rsidRPr="00BE0569">
        <w:tc>
          <w:tcPr>
            <w:tcW w:w="1771" w:type="dxa"/>
          </w:tcPr>
          <w:p w:rsidR="00BF7701" w:rsidRPr="00BE0569" w:rsidRDefault="00BF7701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1</w:t>
            </w:r>
          </w:p>
        </w:tc>
        <w:tc>
          <w:tcPr>
            <w:tcW w:w="1771" w:type="dxa"/>
          </w:tcPr>
          <w:p w:rsidR="00BF7701" w:rsidRPr="00BE0569" w:rsidRDefault="00BF7701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2</w:t>
            </w:r>
          </w:p>
        </w:tc>
        <w:tc>
          <w:tcPr>
            <w:tcW w:w="1771" w:type="dxa"/>
          </w:tcPr>
          <w:p w:rsidR="00BF7701" w:rsidRPr="00BE0569" w:rsidRDefault="00BF7701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3</w:t>
            </w:r>
          </w:p>
        </w:tc>
        <w:tc>
          <w:tcPr>
            <w:tcW w:w="1771" w:type="dxa"/>
          </w:tcPr>
          <w:p w:rsidR="00BF7701" w:rsidRPr="00BE0569" w:rsidRDefault="00BF7701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4</w:t>
            </w:r>
          </w:p>
        </w:tc>
        <w:tc>
          <w:tcPr>
            <w:tcW w:w="1772" w:type="dxa"/>
          </w:tcPr>
          <w:p w:rsidR="00BF7701" w:rsidRPr="00BE0569" w:rsidRDefault="00BF7701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5</w:t>
            </w:r>
          </w:p>
        </w:tc>
      </w:tr>
    </w:tbl>
    <w:p w:rsidR="00BF7701" w:rsidRDefault="00BF7701" w:rsidP="00BE0569">
      <w:pPr>
        <w:jc w:val="both"/>
      </w:pPr>
    </w:p>
    <w:p w:rsidR="00BF7701" w:rsidRDefault="00BF7701" w:rsidP="00BE0569">
      <w:pPr>
        <w:jc w:val="both"/>
      </w:pPr>
    </w:p>
    <w:p w:rsidR="00840676" w:rsidRDefault="007E2DF2" w:rsidP="00BE0569">
      <w:pPr>
        <w:jc w:val="both"/>
      </w:pPr>
      <w:r>
        <w:rPr>
          <w:noProof/>
        </w:rPr>
        <w:pict>
          <v:rect id="_x0000_s1032" style="position:absolute;left:0;text-align:left;margin-left:3in;margin-top:450pt;width:270pt;height:234pt;z-index:251666432;mso-wrap-edited:f;mso-position-horizontal:absolute;mso-position-vertical:absolute" wrapcoords="-180 -69 -240 138 -240 22084 21960 22084 22020 484 21900 0 21720 -69 -180 -69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31" style="position:absolute;left:0;text-align:left;margin-left:3in;margin-top:3in;width:270pt;height:234pt;z-index:251665408;mso-wrap-edited:f;mso-position-horizontal:absolute;mso-position-vertical:absolute" wrapcoords="-180 -69 -240 138 -240 22084 21960 22084 22020 484 21900 0 21720 -69 -180 -69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30" style="position:absolute;left:0;text-align:left;margin-left:-54pt;margin-top:450pt;width:270pt;height:234pt;z-index:251664384;mso-wrap-edited:f;mso-position-horizontal:absolute;mso-position-vertical:absolute" wrapcoords="-180 -69 -240 138 -240 22084 21960 22084 22020 484 21900 0 21720 -69 -180 -69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29" style="position:absolute;left:0;text-align:left;margin-left:-54pt;margin-top:3in;width:270pt;height:234pt;z-index:251663360;mso-wrap-edited:f;mso-position-horizontal:absolute;mso-position-vertical:absolute" wrapcoords="-180 -69 -240 138 -240 22084 21960 22084 22020 484 21900 0 21720 -69 -180 -69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27" style="position:absolute;left:0;text-align:left;margin-left:-54pt;margin-top:-18pt;width:270pt;height:234pt;z-index:251661312;mso-wrap-edited:f;mso-position-horizontal:absolute;mso-position-vertical:absolute" wrapcoords="-180 -69 -240 138 -240 22084 21960 22084 22020 484 21900 0 21720 -69 -180 -69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28" style="position:absolute;left:0;text-align:left;margin-left:3in;margin-top:-18pt;width:270pt;height:234pt;z-index:251662336;mso-wrap-edited:f;mso-position-horizontal:absolute;mso-position-vertical:absolute" wrapcoords="-180 -69 -240 138 -240 22084 21960 22084 22020 484 21900 0 21720 -69 -180 -69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sectPr w:rsidR="00840676" w:rsidSect="00BE056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B0A4B"/>
    <w:multiLevelType w:val="hybridMultilevel"/>
    <w:tmpl w:val="FF7CCC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40676"/>
    <w:rsid w:val="003C7A02"/>
    <w:rsid w:val="003D4618"/>
    <w:rsid w:val="006C24D4"/>
    <w:rsid w:val="007E2DF2"/>
    <w:rsid w:val="00840676"/>
    <w:rsid w:val="00BE0569"/>
    <w:rsid w:val="00BF7701"/>
    <w:rsid w:val="00EA014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67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84067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40676"/>
    <w:pPr>
      <w:ind w:left="720"/>
      <w:contextualSpacing/>
    </w:pPr>
  </w:style>
  <w:style w:type="table" w:styleId="TableGrid">
    <w:name w:val="Table Grid"/>
    <w:basedOn w:val="TableNormal"/>
    <w:uiPriority w:val="59"/>
    <w:rsid w:val="00BE05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oleObject" Target="embeddings/oleObject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224</Words>
  <Characters>1278</Characters>
  <Application>Microsoft Macintosh Word</Application>
  <DocSecurity>0</DocSecurity>
  <Lines>10</Lines>
  <Paragraphs>2</Paragraphs>
  <ScaleCrop>false</ScaleCrop>
  <Company>Christina School District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Authorized User</cp:lastModifiedBy>
  <cp:revision>3</cp:revision>
  <dcterms:created xsi:type="dcterms:W3CDTF">2012-01-02T17:18:00Z</dcterms:created>
  <dcterms:modified xsi:type="dcterms:W3CDTF">2012-01-02T17:21:00Z</dcterms:modified>
</cp:coreProperties>
</file>